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24" w:rsidRDefault="003B1324" w:rsidP="003B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СЕВЕРО-ЛЮБИНСКОГО  СЕЛЬСКОГО ПОСЕЛЕНИЯ</w:t>
      </w:r>
    </w:p>
    <w:p w:rsidR="003B1324" w:rsidRDefault="003B1324" w:rsidP="003B13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3B1324" w:rsidRDefault="003B1324" w:rsidP="003B1324">
      <w:pPr>
        <w:pStyle w:val="1"/>
        <w:jc w:val="left"/>
        <w:rPr>
          <w:rFonts w:ascii="Times New Roman" w:hAnsi="Times New Roman"/>
          <w:szCs w:val="44"/>
        </w:rPr>
      </w:pPr>
      <w:r>
        <w:rPr>
          <w:szCs w:val="44"/>
        </w:rPr>
        <w:t xml:space="preserve">                           </w:t>
      </w:r>
      <w:proofErr w:type="gramStart"/>
      <w:r w:rsidR="0060364B">
        <w:rPr>
          <w:rFonts w:ascii="Times New Roman" w:hAnsi="Times New Roman"/>
          <w:szCs w:val="44"/>
        </w:rPr>
        <w:t>Р</w:t>
      </w:r>
      <w:proofErr w:type="gramEnd"/>
      <w:r w:rsidR="0060364B">
        <w:rPr>
          <w:rFonts w:ascii="Times New Roman" w:hAnsi="Times New Roman"/>
          <w:szCs w:val="44"/>
        </w:rPr>
        <w:t xml:space="preserve"> Е Ш Е Н И Е </w:t>
      </w:r>
    </w:p>
    <w:p w:rsidR="003B1324" w:rsidRDefault="003B1324" w:rsidP="003B1324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760720" cy="635"/>
                <wp:effectExtent l="0" t="19050" r="11430" b="565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53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5+ZAIAAJMEAAAOAAAAZHJzL2Uyb0RvYy54bWysVM1uEzEQviPxDpbv6e6mSZquuqlQNuFS&#10;oFLLAzi2N2vhtVe2k02EkKBnpD4Cr8ABpEoFnmHzRoydHygcQIgcnLFn/Hnmm2/27HxVSbTkxgqt&#10;MpwcxRhxRTUTap7hl9fTzhAj64hiRGrFM7zmFp+PHj86a+qUd3WpJeMGAYiyaVNnuHSuTqPI0pJX&#10;xB7pmitwFtpUxMHWzCNmSAPolYy6cTyIGm1YbTTl1sJpvnXiUcAvCk7di6Kw3CGZYcjNhdWEdebX&#10;aHRG0rkhdSnoLg3yD1lURCh49ACVE0fQwojfoCpBjba6cEdUV5EuCkF5qAGqSeJfqrkqSc1DLUCO&#10;rQ802f8HS58vLw0SLMNdjBSpoEXth83bzW37pf24uUWbd+239nP7qb1rv7Z3mxuw7zfvwfbO9n53&#10;fIu6nsmmtikAjtWl8VzQlbqqLzR9ZZHS45KoOQ8VXa9reCbxN6IHV/zG1pDPrHmmGcSQhdOB1lVh&#10;Kg8JhKFV6N760D2+cojCYf9kEJ90ockUfIPjfsAn6f5qbax7ynWFvJFhKZSnlqRkeWGdT4Wk+xB/&#10;rPRUSBnkIRVqAD4exnG4YbUUzHt9nDXz2VgatCReYeG3e/hBmNELxQJayQmbKIZcYEHBVGAPbyuM&#10;JIcZAiPEOSLkn+Mga6l8HsAC1LGzttJ7fRqfToaTYa/T6w4mnV6c550n03GvM5gmJ/38OB+P8+SN&#10;LynppaVgjCtf1X4Mkt7fyWw3kFsBHwbhwF/0ED0QDcnu/0PSQQa+81sNzTRbXxrfE68IUH4I3k2p&#10;H62f9yHqx7dk9B0AAP//AwBQSwMEFAAGAAgAAAAhALqGlMjdAAAABgEAAA8AAABkcnMvZG93bnJl&#10;di54bWxMj8FOwzAQRO9I/IO1SFwqapMKaEKcCiGKOPRCW6kcnXibRMTrKHbT9O9ZTnCcmdXM23w1&#10;uU6MOITWk4b7uQKBVHnbUq1hv1vfLUGEaMiazhNquGCAVXF9lZvM+jN94riNteASCpnR0MTYZ1KG&#10;qkFnwtz3SJwd/eBMZDnU0g7mzOWuk4lSj9KZlnihMT2+Nlh9b09Ow7qcPdSbjzp9p9n4tZPHw+Ht&#10;stD69mZ6eQYRcYp/x/CLz+hQMFPpT2SD6DTwI5HdJAXBaaqeEhAlGwsFssjlf/ziBwAA//8DAFBL&#10;AQItABQABgAIAAAAIQC2gziS/gAAAOEBAAATAAAAAAAAAAAAAAAAAAAAAABbQ29udGVudF9UeXBl&#10;c10ueG1sUEsBAi0AFAAGAAgAAAAhADj9If/WAAAAlAEAAAsAAAAAAAAAAAAAAAAALwEAAF9yZWxz&#10;Ly5yZWxzUEsBAi0AFAAGAAgAAAAhAPLv7n5kAgAAkwQAAA4AAAAAAAAAAAAAAAAALgIAAGRycy9l&#10;Mm9Eb2MueG1sUEsBAi0AFAAGAAgAAAAhALqGlMjdAAAABgEAAA8AAAAAAAAAAAAAAAAAvg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0" t="0" r="11430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9J/WZgAgAAkgQAAA4AAAAAAAAAAAAAAAAALgIAAGRycy9lMm9Eb2Mu&#10;eG1sUEsBAi0AFAAGAAgAAAAhABvPiTj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3B1324" w:rsidRDefault="003B1324" w:rsidP="003B1324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324" w:rsidRDefault="003B1324" w:rsidP="003B1324">
      <w:pPr>
        <w:tabs>
          <w:tab w:val="right" w:pos="96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036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0364B">
        <w:rPr>
          <w:rFonts w:ascii="Times New Roman" w:hAnsi="Times New Roman" w:cs="Times New Roman"/>
          <w:sz w:val="28"/>
          <w:szCs w:val="28"/>
        </w:rPr>
        <w:t>5</w:t>
      </w:r>
      <w:r w:rsidR="00C15AD1">
        <w:rPr>
          <w:rFonts w:ascii="Times New Roman" w:hAnsi="Times New Roman" w:cs="Times New Roman"/>
          <w:sz w:val="28"/>
          <w:szCs w:val="28"/>
        </w:rPr>
        <w:t>.</w:t>
      </w:r>
      <w:r w:rsidR="006036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г.                               № </w:t>
      </w:r>
      <w:r w:rsidR="0060364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п.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3B1324" w:rsidRDefault="003B1324" w:rsidP="003B1324">
      <w:pPr>
        <w:ind w:firstLine="709"/>
        <w:jc w:val="both"/>
        <w:rPr>
          <w:rFonts w:ascii="PT Astra Serif" w:hAnsi="PT Astra Serif"/>
        </w:rPr>
      </w:pPr>
    </w:p>
    <w:p w:rsidR="00896309" w:rsidRPr="00896309" w:rsidRDefault="00896309" w:rsidP="003B13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09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Северо-</w:t>
      </w:r>
      <w:proofErr w:type="spellStart"/>
      <w:r w:rsidRPr="0089630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963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9630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9630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896309" w:rsidRDefault="00896309" w:rsidP="003B13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24" w:rsidRDefault="003B1324" w:rsidP="003B13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 решил:</w:t>
      </w:r>
    </w:p>
    <w:p w:rsidR="003B1324" w:rsidRDefault="003B1324" w:rsidP="003B13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324" w:rsidRDefault="003B1324" w:rsidP="003B132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3B1324" w:rsidRDefault="003B1324" w:rsidP="003B1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 </w:t>
      </w:r>
      <w:hyperlink r:id="rId6" w:anchor="/document/186367/entry/140130" w:history="1">
        <w:r>
          <w:rPr>
            <w:rStyle w:val="a3"/>
            <w:rFonts w:ascii="Times New Roman" w:hAnsi="Times New Roman"/>
            <w:sz w:val="28"/>
            <w:szCs w:val="28"/>
          </w:rPr>
          <w:t>П</w:t>
        </w:r>
        <w:bookmarkStart w:id="0" w:name="_GoBack"/>
        <w:bookmarkEnd w:id="0"/>
        <w:r>
          <w:rPr>
            <w:rStyle w:val="a3"/>
            <w:rFonts w:ascii="Times New Roman" w:hAnsi="Times New Roman"/>
            <w:sz w:val="28"/>
            <w:szCs w:val="28"/>
          </w:rPr>
          <w:t xml:space="preserve">ункт 18 части 1 статьи </w:t>
        </w:r>
      </w:hyperlink>
      <w:r>
        <w:rPr>
          <w:rStyle w:val="a3"/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Устава изложить в следующей редакции:</w:t>
      </w:r>
    </w:p>
    <w:p w:rsidR="003B1324" w:rsidRDefault="003B1324" w:rsidP="003B1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1324" w:rsidRDefault="003B1324" w:rsidP="003B13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В статье 44 Устава:</w:t>
      </w:r>
    </w:p>
    <w:p w:rsidR="003B1324" w:rsidRDefault="003B1324" w:rsidP="003B13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в наименовании, части 2 слова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опубликование (обнародование)»,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опубликования (обнародования)» </w:t>
      </w:r>
      <w:r>
        <w:rPr>
          <w:rFonts w:ascii="Times New Roman" w:eastAsia="Calibri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словом «обнародование»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соответствующих падежах;</w:t>
      </w:r>
      <w:proofErr w:type="gramEnd"/>
    </w:p>
    <w:p w:rsidR="003B1324" w:rsidRDefault="003B1324" w:rsidP="003B13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части 3:</w:t>
      </w:r>
    </w:p>
    <w:p w:rsidR="003B1324" w:rsidRDefault="003B1324" w:rsidP="003B13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абзаце первом слова «или соглашения» заменить словами «, в том числе соглашения»;</w:t>
      </w:r>
    </w:p>
    <w:p w:rsidR="003B1324" w:rsidRDefault="003B1324" w:rsidP="003B132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в абзаце втором слова «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 или ис</w:t>
      </w:r>
      <w:r w:rsidR="00AA6963">
        <w:rPr>
          <w:rFonts w:ascii="Times New Roman" w:hAnsi="Times New Roman" w:cs="Times New Roman"/>
          <w:sz w:val="28"/>
          <w:szCs w:val="28"/>
        </w:rPr>
        <w:t>точника официального» исключить</w:t>
      </w:r>
      <w:r w:rsidR="00C15AD1">
        <w:rPr>
          <w:rFonts w:ascii="Times New Roman" w:hAnsi="Times New Roman" w:cs="Times New Roman"/>
          <w:sz w:val="28"/>
          <w:szCs w:val="28"/>
        </w:rPr>
        <w:t>;</w:t>
      </w:r>
    </w:p>
    <w:p w:rsidR="00C15AD1" w:rsidRDefault="00C15AD1" w:rsidP="003B1324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4 исключить.</w:t>
      </w:r>
    </w:p>
    <w:p w:rsidR="003B1324" w:rsidRDefault="003B1324" w:rsidP="003B13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Главе</w:t>
      </w:r>
      <w:r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Омской области в порядке</w:t>
      </w:r>
      <w:r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законом от 21.07.2005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B1324" w:rsidRDefault="003B1324" w:rsidP="003B13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III.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>после его государственной регистрации подлежит официальному опубликованию в периодическом печатном издании «Северо-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вступает в силу после его официального опубликования.</w:t>
      </w:r>
    </w:p>
    <w:p w:rsidR="003B1324" w:rsidRDefault="003B1324" w:rsidP="003B13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B1324" w:rsidRDefault="003B1324" w:rsidP="003B132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3B1324" w:rsidRDefault="003B1324" w:rsidP="003B132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    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Айдель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3B1324" w:rsidRDefault="003B1324" w:rsidP="003B1324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B1324" w:rsidRDefault="003B1324" w:rsidP="003B1324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3B1324" w:rsidRDefault="003B1324" w:rsidP="003B132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Северо-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B1324" w:rsidRDefault="003B1324" w:rsidP="003B132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             Е.А. Соловьева       </w:t>
      </w:r>
    </w:p>
    <w:p w:rsidR="003B1324" w:rsidRDefault="003B1324" w:rsidP="003B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324" w:rsidRDefault="003B1324" w:rsidP="003B1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37D" w:rsidRDefault="0059437D"/>
    <w:sectPr w:rsidR="0059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80A6A28"/>
    <w:lvl w:ilvl="0" w:tplc="D7289158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DB"/>
    <w:rsid w:val="003B1324"/>
    <w:rsid w:val="005035DB"/>
    <w:rsid w:val="0059437D"/>
    <w:rsid w:val="0060364B"/>
    <w:rsid w:val="00896309"/>
    <w:rsid w:val="00AA6963"/>
    <w:rsid w:val="00B329DC"/>
    <w:rsid w:val="00BF020C"/>
    <w:rsid w:val="00C1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13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24"/>
    <w:rPr>
      <w:rFonts w:ascii="Arial" w:eastAsia="Times New Roman" w:hAnsi="Arial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1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13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324"/>
    <w:rPr>
      <w:rFonts w:ascii="Arial" w:eastAsia="Times New Roman" w:hAnsi="Arial" w:cs="Times New Roman"/>
      <w:b/>
      <w:sz w:val="4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B1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AdmSeveroLubino</dc:creator>
  <cp:keywords/>
  <dc:description/>
  <cp:lastModifiedBy>AdmSeveroLubino</cp:lastModifiedBy>
  <cp:revision>8</cp:revision>
  <cp:lastPrinted>2024-05-14T10:29:00Z</cp:lastPrinted>
  <dcterms:created xsi:type="dcterms:W3CDTF">2024-05-02T08:54:00Z</dcterms:created>
  <dcterms:modified xsi:type="dcterms:W3CDTF">2024-05-14T10:29:00Z</dcterms:modified>
</cp:coreProperties>
</file>