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1C" w:rsidRDefault="00802464">
      <w:pPr>
        <w:jc w:val="center"/>
        <w:rPr>
          <w:b/>
        </w:rPr>
      </w:pPr>
      <w:r>
        <w:rPr>
          <w:b/>
        </w:rPr>
        <w:t>АДМИНИСТРАЦИЯ СЕВЕРО-ЛЮБИНСКОГО СЕЛЬСКОГО ПОСЕЛЕНИЯ</w:t>
      </w:r>
    </w:p>
    <w:p w:rsidR="00F2641C" w:rsidRDefault="0080246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Любинского муниципального района Омской области</w:t>
      </w:r>
    </w:p>
    <w:p w:rsidR="00F2641C" w:rsidRDefault="00802464">
      <w:pPr>
        <w:pBdr>
          <w:bottom w:val="thickThinSmallGap" w:sz="24" w:space="0" w:color="auto"/>
        </w:pBdr>
        <w:jc w:val="center"/>
        <w:rPr>
          <w:b/>
          <w:sz w:val="44"/>
        </w:rPr>
      </w:pPr>
      <w:r>
        <w:rPr>
          <w:b/>
          <w:sz w:val="44"/>
        </w:rPr>
        <w:t xml:space="preserve">П О С Т А Н О В Л Е Н И Е </w:t>
      </w:r>
    </w:p>
    <w:p w:rsidR="00F2641C" w:rsidRDefault="00F2641C">
      <w:pPr>
        <w:pBdr>
          <w:bottom w:val="thickThinSmallGap" w:sz="24" w:space="0" w:color="auto"/>
        </w:pBdr>
        <w:jc w:val="center"/>
        <w:rPr>
          <w:b/>
          <w:sz w:val="16"/>
        </w:rPr>
      </w:pPr>
    </w:p>
    <w:p w:rsidR="00F2641C" w:rsidRDefault="00802464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56CA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B56C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.2023 г.                                № </w:t>
      </w:r>
      <w:r w:rsidR="00017267">
        <w:rPr>
          <w:b/>
          <w:sz w:val="28"/>
          <w:szCs w:val="28"/>
        </w:rPr>
        <w:t>56</w:t>
      </w:r>
      <w:bookmarkStart w:id="0" w:name="_GoBack"/>
      <w:bookmarkEnd w:id="0"/>
      <w:r>
        <w:rPr>
          <w:b/>
          <w:sz w:val="28"/>
          <w:szCs w:val="28"/>
        </w:rPr>
        <w:t xml:space="preserve"> - п                       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>. Северо-Любинский</w:t>
      </w:r>
    </w:p>
    <w:p w:rsidR="00F2641C" w:rsidRDefault="00F2641C"/>
    <w:p w:rsidR="00F2641C" w:rsidRDefault="00F2641C">
      <w:pPr>
        <w:spacing w:line="240" w:lineRule="atLeast"/>
        <w:jc w:val="center"/>
        <w:rPr>
          <w:b/>
          <w:sz w:val="27"/>
          <w:szCs w:val="27"/>
        </w:rPr>
      </w:pPr>
    </w:p>
    <w:p w:rsidR="00F2641C" w:rsidRPr="00802464" w:rsidRDefault="00802464">
      <w:pPr>
        <w:spacing w:line="276" w:lineRule="auto"/>
        <w:ind w:left="360"/>
        <w:jc w:val="center"/>
        <w:rPr>
          <w:sz w:val="28"/>
          <w:szCs w:val="28"/>
        </w:rPr>
      </w:pPr>
      <w:r w:rsidRPr="00802464">
        <w:rPr>
          <w:sz w:val="28"/>
          <w:szCs w:val="28"/>
        </w:rPr>
        <w:t>О направлении на доработку проекта генерального плана Северо-Любинского сельского поселения Любинского муниципального района</w:t>
      </w:r>
    </w:p>
    <w:p w:rsidR="00F2641C" w:rsidRPr="00802464" w:rsidRDefault="00802464">
      <w:pPr>
        <w:spacing w:line="276" w:lineRule="auto"/>
        <w:ind w:left="360"/>
        <w:jc w:val="center"/>
        <w:rPr>
          <w:sz w:val="28"/>
          <w:szCs w:val="28"/>
        </w:rPr>
      </w:pPr>
      <w:r w:rsidRPr="00802464">
        <w:rPr>
          <w:sz w:val="28"/>
          <w:szCs w:val="28"/>
        </w:rPr>
        <w:t>Омской области</w:t>
      </w:r>
    </w:p>
    <w:p w:rsidR="00F2641C" w:rsidRDefault="00F2641C">
      <w:pPr>
        <w:spacing w:line="276" w:lineRule="auto"/>
        <w:ind w:left="360"/>
        <w:jc w:val="both"/>
        <w:rPr>
          <w:sz w:val="28"/>
          <w:szCs w:val="28"/>
        </w:rPr>
      </w:pPr>
    </w:p>
    <w:p w:rsidR="00F2641C" w:rsidRPr="00802464" w:rsidRDefault="00802464">
      <w:pPr>
        <w:spacing w:line="276" w:lineRule="auto"/>
        <w:ind w:firstLine="709"/>
        <w:jc w:val="both"/>
        <w:rPr>
          <w:sz w:val="28"/>
          <w:szCs w:val="28"/>
        </w:rPr>
      </w:pPr>
      <w:r w:rsidRPr="00802464">
        <w:rPr>
          <w:sz w:val="28"/>
          <w:szCs w:val="28"/>
        </w:rPr>
        <w:t>В соответствии со статьями 8, 18, 23-25 Градостроительного кодекса Российской Федерации, руководствуясь Федеральным законом от 6 октября 2003 года № 131-ФЗ «Об общих принципах местного самоуправления в Российской Федерации», Уставом Северо-Любинского сельского поселения Любинского муниципального района Омской области, на основании постановления Администрации Северо-Любинского сельского поселения Любинского муниципального района Омской области от 23 марта 2023 года № 18-п «О создании согласительной комиссии по урегулированию замечаний, послуживших основанием для подготовки заключения об отказе в согласовании проекта генерального плана Северо-Любинского сельского поселения Любинского муниципального района Омской области», протокола заседания согласительной комиссии от 18 мая 2023 года</w:t>
      </w:r>
    </w:p>
    <w:p w:rsidR="00F2641C" w:rsidRPr="00802464" w:rsidRDefault="00802464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02464">
        <w:rPr>
          <w:b/>
          <w:sz w:val="28"/>
          <w:szCs w:val="28"/>
        </w:rPr>
        <w:t>ПОСТАНОВЛЯЮ:</w:t>
      </w:r>
    </w:p>
    <w:p w:rsidR="00F2641C" w:rsidRDefault="00802464" w:rsidP="00B56CA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6CAA">
        <w:rPr>
          <w:sz w:val="28"/>
          <w:szCs w:val="28"/>
        </w:rPr>
        <w:t>Проект генерального плана Северо-Любинского сельского поселения Любинского муниципального района Омской области, разработанного ООО «Национальный земельный фонд», отправить на доработку.</w:t>
      </w:r>
    </w:p>
    <w:p w:rsidR="00B56CAA" w:rsidRDefault="00B56CAA" w:rsidP="00B56CA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6CAA">
        <w:rPr>
          <w:sz w:val="28"/>
          <w:szCs w:val="28"/>
        </w:rPr>
        <w:t>Постановление Администрации северо-Любинского сельского поселения от 22.05.2023 года № 38-п «О направлении на доработку проекта генерального плана Северо-Любинского сельского поселения Любинского муниципального района Омской области</w:t>
      </w:r>
      <w:r>
        <w:rPr>
          <w:sz w:val="28"/>
          <w:szCs w:val="28"/>
        </w:rPr>
        <w:t xml:space="preserve"> считать утратившим силу.</w:t>
      </w:r>
    </w:p>
    <w:p w:rsidR="00B56CAA" w:rsidRDefault="00B56CAA" w:rsidP="00B56CAA">
      <w:pPr>
        <w:pStyle w:val="a5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56CAA">
        <w:rPr>
          <w:sz w:val="28"/>
          <w:szCs w:val="28"/>
        </w:rPr>
        <w:t>Разместить настоящие постановление на официальном сайте Северо-Любинского сельского поселения Любинского муниципального района Омской области в сети Интернет.</w:t>
      </w:r>
    </w:p>
    <w:p w:rsidR="00B56CAA" w:rsidRPr="00B56CAA" w:rsidRDefault="00B56CAA" w:rsidP="00B56CAA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56CAA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56CAA" w:rsidRPr="00B56CAA" w:rsidRDefault="00B56CAA" w:rsidP="00B56CAA">
      <w:pPr>
        <w:spacing w:line="276" w:lineRule="auto"/>
        <w:ind w:left="709"/>
        <w:rPr>
          <w:sz w:val="28"/>
          <w:szCs w:val="28"/>
        </w:rPr>
      </w:pPr>
    </w:p>
    <w:p w:rsidR="00F2641C" w:rsidRPr="00802464" w:rsidRDefault="00F2641C">
      <w:pPr>
        <w:jc w:val="both"/>
        <w:rPr>
          <w:sz w:val="28"/>
          <w:szCs w:val="28"/>
        </w:rPr>
      </w:pPr>
    </w:p>
    <w:p w:rsidR="00F2641C" w:rsidRPr="00802464" w:rsidRDefault="00F2641C">
      <w:pPr>
        <w:jc w:val="both"/>
        <w:rPr>
          <w:sz w:val="28"/>
          <w:szCs w:val="28"/>
        </w:rPr>
      </w:pPr>
    </w:p>
    <w:p w:rsidR="00F2641C" w:rsidRPr="00802464" w:rsidRDefault="00B56CA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802464" w:rsidRPr="0080246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02464" w:rsidRPr="00802464">
        <w:rPr>
          <w:sz w:val="28"/>
          <w:szCs w:val="28"/>
        </w:rPr>
        <w:t xml:space="preserve"> Северо-Любинского</w:t>
      </w:r>
    </w:p>
    <w:p w:rsidR="00F2641C" w:rsidRPr="00802464" w:rsidRDefault="00802464">
      <w:pPr>
        <w:jc w:val="both"/>
        <w:rPr>
          <w:sz w:val="28"/>
          <w:szCs w:val="28"/>
        </w:rPr>
      </w:pPr>
      <w:r w:rsidRPr="00802464">
        <w:rPr>
          <w:sz w:val="28"/>
          <w:szCs w:val="28"/>
        </w:rPr>
        <w:t xml:space="preserve">сельского поселения                                                             </w:t>
      </w:r>
      <w:r w:rsidR="00B56CAA">
        <w:rPr>
          <w:sz w:val="28"/>
          <w:szCs w:val="28"/>
        </w:rPr>
        <w:t>Н</w:t>
      </w:r>
      <w:r w:rsidRPr="00802464">
        <w:rPr>
          <w:sz w:val="28"/>
          <w:szCs w:val="28"/>
        </w:rPr>
        <w:t xml:space="preserve">.В. </w:t>
      </w:r>
      <w:r w:rsidR="00B56CAA">
        <w:rPr>
          <w:sz w:val="28"/>
          <w:szCs w:val="28"/>
        </w:rPr>
        <w:t>Клюева</w:t>
      </w:r>
      <w:r w:rsidRPr="00802464">
        <w:rPr>
          <w:sz w:val="28"/>
          <w:szCs w:val="28"/>
        </w:rPr>
        <w:t xml:space="preserve">         </w:t>
      </w:r>
    </w:p>
    <w:sectPr w:rsidR="00F2641C" w:rsidRPr="0080246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744C"/>
    <w:multiLevelType w:val="hybridMultilevel"/>
    <w:tmpl w:val="CB0ACC46"/>
    <w:lvl w:ilvl="0" w:tplc="5AEC6D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A875C5"/>
    <w:multiLevelType w:val="hybridMultilevel"/>
    <w:tmpl w:val="8FBA3EAC"/>
    <w:lvl w:ilvl="0" w:tplc="22CE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1C"/>
    <w:rsid w:val="00017267"/>
    <w:rsid w:val="00802464"/>
    <w:rsid w:val="00B56CAA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9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4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4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2023-03-24T05:31:00Z</cp:lastPrinted>
  <dcterms:created xsi:type="dcterms:W3CDTF">2023-06-16T08:27:00Z</dcterms:created>
  <dcterms:modified xsi:type="dcterms:W3CDTF">2023-06-20T03:05:00Z</dcterms:modified>
  <cp:version>0900.0100.01</cp:version>
</cp:coreProperties>
</file>