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28" w:rsidRPr="00ED2328" w:rsidRDefault="00ED2328" w:rsidP="00D47045">
      <w:pPr>
        <w:widowControl w:val="0"/>
        <w:shd w:val="clear" w:color="auto" w:fill="FFFFFF"/>
        <w:tabs>
          <w:tab w:val="left" w:pos="1001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Глава Северо-Любинского сельского поселения</w:t>
      </w:r>
    </w:p>
    <w:p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23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D232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ED2328" w:rsidRPr="00ED2328" w:rsidRDefault="00ED2328" w:rsidP="00D47045">
      <w:pPr>
        <w:pBdr>
          <w:bottom w:val="doub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2522" w:type="dxa"/>
        <w:tblLayout w:type="fixed"/>
        <w:tblLook w:val="04A0"/>
      </w:tblPr>
      <w:tblGrid>
        <w:gridCol w:w="3804"/>
        <w:gridCol w:w="1312"/>
        <w:gridCol w:w="3700"/>
      </w:tblGrid>
      <w:tr w:rsidR="00ED2328" w:rsidRPr="00ED2328" w:rsidTr="00ED2328">
        <w:trPr>
          <w:trHeight w:val="409"/>
          <w:jc w:val="center"/>
        </w:trPr>
        <w:tc>
          <w:tcPr>
            <w:tcW w:w="3804" w:type="dxa"/>
            <w:hideMark/>
          </w:tcPr>
          <w:p w:rsidR="00ED2328" w:rsidRPr="00ED2328" w:rsidRDefault="00ED2328" w:rsidP="00D47045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22.03.2023</w:t>
            </w: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312" w:type="dxa"/>
            <w:hideMark/>
          </w:tcPr>
          <w:p w:rsidR="00ED2328" w:rsidRPr="00ED2328" w:rsidRDefault="00ED2328" w:rsidP="00D4704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7-п    </w:t>
            </w:r>
          </w:p>
        </w:tc>
        <w:tc>
          <w:tcPr>
            <w:tcW w:w="3700" w:type="dxa"/>
            <w:hideMark/>
          </w:tcPr>
          <w:p w:rsidR="00ED2328" w:rsidRPr="00ED2328" w:rsidRDefault="00ED2328" w:rsidP="00D47045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п. Северо-Любинский</w:t>
            </w:r>
          </w:p>
        </w:tc>
      </w:tr>
    </w:tbl>
    <w:p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ED232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ED2328" w:rsidRPr="00ED2328" w:rsidRDefault="00ED2328" w:rsidP="00D47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D2328">
        <w:rPr>
          <w:rFonts w:ascii="Times New Roman" w:hAnsi="Times New Roman" w:cs="Times New Roman"/>
          <w:sz w:val="28"/>
          <w:szCs w:val="28"/>
        </w:rPr>
        <w:t xml:space="preserve">О заключении договоров социального найма </w:t>
      </w:r>
    </w:p>
    <w:p w:rsidR="00ED2328" w:rsidRPr="00ED2328" w:rsidRDefault="00ED2328" w:rsidP="00D470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D2328" w:rsidRPr="00ED2328" w:rsidRDefault="00ED2328" w:rsidP="00D470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2328">
        <w:rPr>
          <w:rFonts w:ascii="Times New Roman" w:hAnsi="Times New Roman" w:cs="Times New Roman"/>
          <w:sz w:val="28"/>
        </w:rPr>
        <w:t xml:space="preserve">       На основании пункта 1 статьи 57 Жилищного Кодекса Российской Федерации, Закона Омской области от 28.12.2005 г. № 722-ОЗ « О государственной политике Омской области в жилищной сфере», в соответствии с</w:t>
      </w:r>
      <w:r w:rsidRPr="00ED2328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 Об общих принципах организации местного самоуправления в Российской Федерации», </w:t>
      </w:r>
      <w:r w:rsidRPr="00ED2328">
        <w:rPr>
          <w:rFonts w:ascii="Times New Roman" w:hAnsi="Times New Roman" w:cs="Times New Roman"/>
          <w:sz w:val="28"/>
        </w:rPr>
        <w:t xml:space="preserve"> Уставом Северо-Любинского сельского поселения Любинского муниципального района, </w:t>
      </w:r>
    </w:p>
    <w:p w:rsidR="00ED2328" w:rsidRPr="00ED2328" w:rsidRDefault="00ED2328" w:rsidP="00D470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D2328" w:rsidRPr="00ED2328" w:rsidRDefault="00ED2328" w:rsidP="00D470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2328">
        <w:rPr>
          <w:rFonts w:ascii="Times New Roman" w:hAnsi="Times New Roman" w:cs="Times New Roman"/>
          <w:sz w:val="28"/>
        </w:rPr>
        <w:t>ПОСТАНОВЛЯЮ:</w:t>
      </w:r>
    </w:p>
    <w:p w:rsidR="00ED2328" w:rsidRPr="00ED2328" w:rsidRDefault="00ED2328" w:rsidP="00D470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D2328" w:rsidRPr="00ED2328" w:rsidRDefault="00ED2328" w:rsidP="00D47045">
      <w:pPr>
        <w:tabs>
          <w:tab w:val="num" w:pos="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28">
        <w:rPr>
          <w:rFonts w:ascii="Times New Roman" w:hAnsi="Times New Roman" w:cs="Times New Roman"/>
          <w:sz w:val="28"/>
        </w:rPr>
        <w:t xml:space="preserve">1. </w:t>
      </w:r>
      <w:r w:rsidRPr="00ED2328">
        <w:rPr>
          <w:rFonts w:ascii="Times New Roman" w:hAnsi="Times New Roman" w:cs="Times New Roman"/>
          <w:sz w:val="28"/>
          <w:szCs w:val="28"/>
        </w:rPr>
        <w:t>Заключить договор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</w:t>
      </w:r>
      <w:r w:rsidRPr="00ED232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Виталием Сергеевичем </w:t>
      </w:r>
      <w:r w:rsidRPr="00ED2328">
        <w:rPr>
          <w:rFonts w:ascii="Times New Roman" w:hAnsi="Times New Roman" w:cs="Times New Roman"/>
          <w:sz w:val="28"/>
          <w:szCs w:val="28"/>
        </w:rPr>
        <w:t xml:space="preserve"> по  адресу: Омская область, </w:t>
      </w:r>
      <w:proofErr w:type="spellStart"/>
      <w:r w:rsidRPr="00ED2328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ED2328">
        <w:rPr>
          <w:rFonts w:ascii="Times New Roman" w:hAnsi="Times New Roman" w:cs="Times New Roman"/>
          <w:sz w:val="28"/>
          <w:szCs w:val="28"/>
        </w:rPr>
        <w:t xml:space="preserve"> район, посёлок Северо-Любинский, улица Со</w:t>
      </w:r>
      <w:r>
        <w:rPr>
          <w:rFonts w:ascii="Times New Roman" w:hAnsi="Times New Roman" w:cs="Times New Roman"/>
          <w:sz w:val="28"/>
          <w:szCs w:val="28"/>
        </w:rPr>
        <w:t xml:space="preserve">лнечная, дом 3, квартира 2 </w:t>
      </w:r>
      <w:r w:rsidRPr="00ED2328">
        <w:rPr>
          <w:rFonts w:ascii="Times New Roman" w:hAnsi="Times New Roman" w:cs="Times New Roman"/>
          <w:sz w:val="28"/>
          <w:szCs w:val="28"/>
        </w:rPr>
        <w:t xml:space="preserve">на основании протокола жилищной комиссии от </w:t>
      </w:r>
      <w:r w:rsidR="00836CB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.03.2023 года </w:t>
      </w:r>
      <w:r w:rsidRPr="00ED2328">
        <w:rPr>
          <w:rFonts w:ascii="Times New Roman" w:hAnsi="Times New Roman" w:cs="Times New Roman"/>
          <w:sz w:val="28"/>
          <w:szCs w:val="28"/>
        </w:rPr>
        <w:t>№ 1.</w:t>
      </w:r>
    </w:p>
    <w:p w:rsidR="00ED2328" w:rsidRPr="00ED2328" w:rsidRDefault="00ED2328" w:rsidP="00D47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D2328" w:rsidRPr="00ED2328" w:rsidRDefault="00ED2328" w:rsidP="00D470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D2328" w:rsidRPr="00ED2328" w:rsidRDefault="00ED2328" w:rsidP="00D470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D2328" w:rsidRPr="00ED2328" w:rsidRDefault="00ED2328" w:rsidP="00D470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D2328">
        <w:rPr>
          <w:rFonts w:ascii="Times New Roman" w:hAnsi="Times New Roman" w:cs="Times New Roman"/>
          <w:sz w:val="28"/>
        </w:rPr>
        <w:t>Глава Северо-Любинского</w:t>
      </w:r>
    </w:p>
    <w:p w:rsidR="00ED2328" w:rsidRPr="00ED2328" w:rsidRDefault="00ED2328" w:rsidP="00D470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D2328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</w:rPr>
        <w:t>Айдель</w:t>
      </w:r>
      <w:proofErr w:type="spellEnd"/>
      <w:r w:rsidRPr="00ED2328">
        <w:rPr>
          <w:rFonts w:ascii="Times New Roman" w:hAnsi="Times New Roman" w:cs="Times New Roman"/>
          <w:sz w:val="28"/>
        </w:rPr>
        <w:t xml:space="preserve">                                        </w:t>
      </w:r>
    </w:p>
    <w:sectPr w:rsidR="00ED2328" w:rsidRPr="00ED2328" w:rsidSect="00ED23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328"/>
    <w:rsid w:val="00227F45"/>
    <w:rsid w:val="00521EF1"/>
    <w:rsid w:val="00836CB7"/>
    <w:rsid w:val="008B1B9A"/>
    <w:rsid w:val="00D47045"/>
    <w:rsid w:val="00E35CA4"/>
    <w:rsid w:val="00ED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2023-04-10T02:52:00Z</cp:lastPrinted>
  <dcterms:created xsi:type="dcterms:W3CDTF">2023-04-03T11:40:00Z</dcterms:created>
  <dcterms:modified xsi:type="dcterms:W3CDTF">2023-04-10T02:53:00Z</dcterms:modified>
</cp:coreProperties>
</file>